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7C949" w14:textId="77777777" w:rsidR="00B277F0" w:rsidRPr="00125A85" w:rsidRDefault="00B277F0" w:rsidP="009B4F16">
      <w:pPr>
        <w:jc w:val="center"/>
        <w:rPr>
          <w:b/>
          <w:sz w:val="32"/>
          <w:szCs w:val="32"/>
        </w:rPr>
      </w:pPr>
      <w:r w:rsidRPr="00125A85">
        <w:rPr>
          <w:b/>
          <w:sz w:val="32"/>
          <w:szCs w:val="32"/>
        </w:rPr>
        <w:t>Agenda</w:t>
      </w:r>
    </w:p>
    <w:p w14:paraId="5A81ACD1" w14:textId="77777777" w:rsidR="00B277F0" w:rsidRPr="00125A85" w:rsidRDefault="00B277F0" w:rsidP="009B4F16">
      <w:pPr>
        <w:jc w:val="center"/>
        <w:rPr>
          <w:b/>
          <w:sz w:val="32"/>
          <w:szCs w:val="32"/>
        </w:rPr>
      </w:pPr>
      <w:r w:rsidRPr="00125A85">
        <w:rPr>
          <w:b/>
          <w:sz w:val="32"/>
          <w:szCs w:val="32"/>
        </w:rPr>
        <w:t>Bayshore Gardens Park &amp; Recreation District</w:t>
      </w:r>
    </w:p>
    <w:p w14:paraId="551391C4" w14:textId="77777777" w:rsidR="005967E9" w:rsidRPr="00125A85" w:rsidRDefault="005967E9" w:rsidP="009B4F16">
      <w:pPr>
        <w:jc w:val="center"/>
        <w:rPr>
          <w:b/>
          <w:sz w:val="32"/>
          <w:szCs w:val="32"/>
        </w:rPr>
      </w:pPr>
      <w:r w:rsidRPr="00125A85">
        <w:rPr>
          <w:b/>
          <w:sz w:val="32"/>
          <w:szCs w:val="32"/>
        </w:rPr>
        <w:t>Board of Trustee Work Session</w:t>
      </w:r>
    </w:p>
    <w:p w14:paraId="28AE9884" w14:textId="6B283B63" w:rsidR="00B277F0" w:rsidRPr="00125A85" w:rsidRDefault="00574AE2" w:rsidP="009B4F16">
      <w:pPr>
        <w:jc w:val="center"/>
        <w:rPr>
          <w:b/>
          <w:sz w:val="28"/>
          <w:szCs w:val="28"/>
        </w:rPr>
      </w:pPr>
      <w:r>
        <w:rPr>
          <w:b/>
          <w:sz w:val="28"/>
          <w:szCs w:val="28"/>
        </w:rPr>
        <w:t>March</w:t>
      </w:r>
      <w:r w:rsidR="00800C52">
        <w:rPr>
          <w:b/>
          <w:sz w:val="28"/>
          <w:szCs w:val="28"/>
        </w:rPr>
        <w:t xml:space="preserve"> </w:t>
      </w:r>
      <w:r w:rsidR="002F536F">
        <w:rPr>
          <w:b/>
          <w:sz w:val="28"/>
          <w:szCs w:val="28"/>
        </w:rPr>
        <w:t>1</w:t>
      </w:r>
      <w:r w:rsidR="00800C52">
        <w:rPr>
          <w:b/>
          <w:sz w:val="28"/>
          <w:szCs w:val="28"/>
        </w:rPr>
        <w:t>0</w:t>
      </w:r>
      <w:r w:rsidR="00B277F0" w:rsidRPr="00125A85">
        <w:rPr>
          <w:b/>
          <w:sz w:val="28"/>
          <w:szCs w:val="28"/>
        </w:rPr>
        <w:t>, 202</w:t>
      </w:r>
      <w:r w:rsidR="00AF10B3">
        <w:rPr>
          <w:b/>
          <w:sz w:val="28"/>
          <w:szCs w:val="28"/>
        </w:rPr>
        <w:t>1</w:t>
      </w:r>
      <w:r w:rsidR="00B277F0" w:rsidRPr="00125A85">
        <w:rPr>
          <w:b/>
          <w:sz w:val="28"/>
          <w:szCs w:val="28"/>
        </w:rPr>
        <w:t xml:space="preserve"> @ 7</w:t>
      </w:r>
      <w:r w:rsidR="009B4F16" w:rsidRPr="00125A85">
        <w:rPr>
          <w:b/>
          <w:sz w:val="28"/>
          <w:szCs w:val="28"/>
        </w:rPr>
        <w:t>:00</w:t>
      </w:r>
      <w:r w:rsidR="00B277F0" w:rsidRPr="00125A85">
        <w:rPr>
          <w:b/>
          <w:sz w:val="28"/>
          <w:szCs w:val="28"/>
        </w:rPr>
        <w:t xml:space="preserve"> P.M.</w:t>
      </w:r>
    </w:p>
    <w:p w14:paraId="3A7BF003" w14:textId="348C4E7B" w:rsidR="008C3A15" w:rsidRDefault="008C3A15" w:rsidP="00B277F0">
      <w:pPr>
        <w:ind w:left="513"/>
        <w:rPr>
          <w:b/>
          <w:sz w:val="28"/>
          <w:szCs w:val="28"/>
        </w:rPr>
      </w:pPr>
    </w:p>
    <w:p w14:paraId="1ABB7059" w14:textId="2752697C" w:rsidR="00B54D61" w:rsidRDefault="00B54D61" w:rsidP="00B54D61">
      <w:pPr>
        <w:numPr>
          <w:ilvl w:val="0"/>
          <w:numId w:val="1"/>
        </w:numPr>
        <w:jc w:val="both"/>
      </w:pPr>
      <w:r>
        <w:t xml:space="preserve">Call to </w:t>
      </w:r>
      <w:proofErr w:type="gramStart"/>
      <w:r>
        <w:t>Order</w:t>
      </w:r>
      <w:proofErr w:type="gramEnd"/>
    </w:p>
    <w:p w14:paraId="415BDA27" w14:textId="77777777" w:rsidR="00B54D61" w:rsidRDefault="00B54D61" w:rsidP="00B54D61">
      <w:pPr>
        <w:ind w:left="360"/>
      </w:pPr>
    </w:p>
    <w:p w14:paraId="0898C7B4" w14:textId="23D1C413" w:rsidR="00B277F0" w:rsidRDefault="00B277F0" w:rsidP="00B277F0">
      <w:pPr>
        <w:numPr>
          <w:ilvl w:val="0"/>
          <w:numId w:val="1"/>
        </w:numPr>
      </w:pPr>
      <w:r>
        <w:t>Roll Call</w:t>
      </w:r>
    </w:p>
    <w:p w14:paraId="0BA3BCC4" w14:textId="77777777" w:rsidR="00F073DB" w:rsidRDefault="00F073DB" w:rsidP="00F073DB">
      <w:pPr>
        <w:jc w:val="both"/>
      </w:pPr>
    </w:p>
    <w:p w14:paraId="5C9548A7" w14:textId="01A9C88F" w:rsidR="001B695A" w:rsidRPr="00F073DB" w:rsidRDefault="00B277F0" w:rsidP="00F36E55">
      <w:pPr>
        <w:numPr>
          <w:ilvl w:val="0"/>
          <w:numId w:val="1"/>
        </w:numPr>
      </w:pPr>
      <w:r>
        <w:t xml:space="preserve">Pledge to </w:t>
      </w:r>
      <w:r w:rsidR="00004436">
        <w:t>F</w:t>
      </w:r>
      <w:r>
        <w:t>lag</w:t>
      </w:r>
      <w:r w:rsidR="001B695A" w:rsidRPr="00F36E55">
        <w:rPr>
          <w:b/>
          <w:bCs/>
        </w:rPr>
        <w:t xml:space="preserve">     </w:t>
      </w:r>
    </w:p>
    <w:p w14:paraId="697FCB85" w14:textId="77777777" w:rsidR="00F073DB" w:rsidRPr="002F536F" w:rsidRDefault="00F073DB" w:rsidP="00F073DB"/>
    <w:p w14:paraId="2FC8ECB8" w14:textId="7BE5CCDB" w:rsidR="002F536F" w:rsidRDefault="002F536F" w:rsidP="00F36E55">
      <w:pPr>
        <w:numPr>
          <w:ilvl w:val="0"/>
          <w:numId w:val="1"/>
        </w:numPr>
      </w:pPr>
      <w:r>
        <w:t>Trustee Committee Reports</w:t>
      </w:r>
      <w:r w:rsidR="00F073DB">
        <w:t>:</w:t>
      </w:r>
    </w:p>
    <w:p w14:paraId="453A7986" w14:textId="06C2F5C4" w:rsidR="00800C52" w:rsidRDefault="00800C52" w:rsidP="002F536F">
      <w:pPr>
        <w:numPr>
          <w:ilvl w:val="1"/>
          <w:numId w:val="1"/>
        </w:numPr>
      </w:pPr>
      <w:r>
        <w:t xml:space="preserve">Recreation Committee </w:t>
      </w:r>
      <w:r w:rsidR="000A7E97">
        <w:t xml:space="preserve">(Belle) </w:t>
      </w:r>
      <w:r>
        <w:t xml:space="preserve">- </w:t>
      </w:r>
      <w:r w:rsidRPr="00800C52">
        <w:t>Past Activities</w:t>
      </w:r>
    </w:p>
    <w:p w14:paraId="266719F7" w14:textId="421F446C" w:rsidR="00800C52" w:rsidRDefault="00800C52" w:rsidP="000A7E97">
      <w:pPr>
        <w:numPr>
          <w:ilvl w:val="1"/>
          <w:numId w:val="1"/>
        </w:numPr>
      </w:pPr>
      <w:r>
        <w:t xml:space="preserve">Recreation Committee </w:t>
      </w:r>
      <w:r w:rsidR="000A7E97">
        <w:t xml:space="preserve">(Belle) </w:t>
      </w:r>
      <w:r>
        <w:t xml:space="preserve">- </w:t>
      </w:r>
      <w:r w:rsidR="000A7E97">
        <w:t>Swim Team and Proposed Funding</w:t>
      </w:r>
    </w:p>
    <w:p w14:paraId="695325B2" w14:textId="4490AA31" w:rsidR="00F073DB" w:rsidRDefault="00F073DB" w:rsidP="00EA1EC4">
      <w:pPr>
        <w:pStyle w:val="ListParagraph"/>
        <w:numPr>
          <w:ilvl w:val="1"/>
          <w:numId w:val="1"/>
        </w:numPr>
      </w:pPr>
      <w:r>
        <w:t xml:space="preserve">Recreation Committee </w:t>
      </w:r>
      <w:r w:rsidR="000A7E97">
        <w:t xml:space="preserve">(Belle) </w:t>
      </w:r>
      <w:r>
        <w:t xml:space="preserve">- </w:t>
      </w:r>
      <w:r w:rsidRPr="00F073DB">
        <w:t xml:space="preserve">Additional Items </w:t>
      </w:r>
      <w:r>
        <w:t>Discussed (If Any)</w:t>
      </w:r>
    </w:p>
    <w:p w14:paraId="2C684ED3" w14:textId="77777777" w:rsidR="000A7E97" w:rsidRDefault="000A7E97" w:rsidP="000A7E97">
      <w:pPr>
        <w:numPr>
          <w:ilvl w:val="1"/>
          <w:numId w:val="1"/>
        </w:numPr>
      </w:pPr>
      <w:r>
        <w:t>Budget &amp; Finance Committee (Terry) - Review Audit Repot</w:t>
      </w:r>
    </w:p>
    <w:p w14:paraId="38A4B338" w14:textId="77777777" w:rsidR="000A7E97" w:rsidRDefault="000A7E97" w:rsidP="000A7E97">
      <w:pPr>
        <w:numPr>
          <w:ilvl w:val="1"/>
          <w:numId w:val="1"/>
        </w:numPr>
      </w:pPr>
      <w:r>
        <w:t>Budget &amp; Finance Committee (Terry) - Discuss Reserves</w:t>
      </w:r>
    </w:p>
    <w:p w14:paraId="6A031670" w14:textId="0DE41FBC" w:rsidR="00F073DB" w:rsidRDefault="000A7E97" w:rsidP="000A7E97">
      <w:pPr>
        <w:numPr>
          <w:ilvl w:val="1"/>
          <w:numId w:val="1"/>
        </w:numPr>
      </w:pPr>
      <w:r>
        <w:t xml:space="preserve">Budget &amp; Finance Committee (Terry) - </w:t>
      </w:r>
      <w:r w:rsidRPr="00F073DB">
        <w:t xml:space="preserve">Additional Items </w:t>
      </w:r>
      <w:r>
        <w:t>Discussed (If Any)</w:t>
      </w:r>
    </w:p>
    <w:p w14:paraId="328D088B" w14:textId="051901B4" w:rsidR="002F536F" w:rsidRDefault="0041441F" w:rsidP="00800C52">
      <w:pPr>
        <w:pStyle w:val="ListParagraph"/>
        <w:numPr>
          <w:ilvl w:val="1"/>
          <w:numId w:val="1"/>
        </w:numPr>
      </w:pPr>
      <w:r w:rsidRPr="0041441F">
        <w:t>Personnel &amp; Salaries</w:t>
      </w:r>
      <w:r w:rsidR="002F536F">
        <w:t xml:space="preserve"> Committee </w:t>
      </w:r>
      <w:r>
        <w:t xml:space="preserve">(Terry) </w:t>
      </w:r>
      <w:r w:rsidR="002F536F">
        <w:t xml:space="preserve">- </w:t>
      </w:r>
      <w:r>
        <w:t>Lifeguard Handbook</w:t>
      </w:r>
    </w:p>
    <w:p w14:paraId="79811C9E" w14:textId="4581E971" w:rsidR="00C02C7A" w:rsidRDefault="0041441F" w:rsidP="002F536F">
      <w:pPr>
        <w:numPr>
          <w:ilvl w:val="1"/>
          <w:numId w:val="1"/>
        </w:numPr>
      </w:pPr>
      <w:r w:rsidRPr="0041441F">
        <w:t>Personnel &amp; Salaries</w:t>
      </w:r>
      <w:r>
        <w:t xml:space="preserve"> Committee (Terry) - Maintenance Responsibilities</w:t>
      </w:r>
      <w:r w:rsidR="00C02C7A">
        <w:t xml:space="preserve"> </w:t>
      </w:r>
    </w:p>
    <w:p w14:paraId="1A426D62" w14:textId="5CB71D75" w:rsidR="00F073DB" w:rsidRDefault="0041441F" w:rsidP="002F536F">
      <w:pPr>
        <w:numPr>
          <w:ilvl w:val="1"/>
          <w:numId w:val="1"/>
        </w:numPr>
      </w:pPr>
      <w:r w:rsidRPr="0041441F">
        <w:t>Personnel &amp; Salaries</w:t>
      </w:r>
      <w:r>
        <w:t xml:space="preserve"> Committee (Terry)</w:t>
      </w:r>
      <w:r w:rsidR="00F073DB">
        <w:t xml:space="preserve"> - </w:t>
      </w:r>
      <w:r w:rsidR="00F073DB" w:rsidRPr="00F073DB">
        <w:t xml:space="preserve">Additional Items </w:t>
      </w:r>
      <w:r w:rsidR="00F073DB">
        <w:t>Discussed (If Any)</w:t>
      </w:r>
    </w:p>
    <w:p w14:paraId="29949EDB" w14:textId="47BC3CB9" w:rsidR="00800C52" w:rsidRPr="00800C52" w:rsidRDefault="00800C52" w:rsidP="00800C52">
      <w:pPr>
        <w:pStyle w:val="ListParagraph"/>
        <w:numPr>
          <w:ilvl w:val="1"/>
          <w:numId w:val="1"/>
        </w:numPr>
      </w:pPr>
      <w:r>
        <w:t xml:space="preserve">Communication Committee </w:t>
      </w:r>
      <w:r w:rsidR="00781D8E">
        <w:t xml:space="preserve">(Dan) </w:t>
      </w:r>
      <w:r>
        <w:t xml:space="preserve">- </w:t>
      </w:r>
      <w:r w:rsidRPr="00800C52">
        <w:t>Zoom Meetings</w:t>
      </w:r>
    </w:p>
    <w:p w14:paraId="16A595AC" w14:textId="171C66A7" w:rsidR="00800C52" w:rsidRDefault="00800C52" w:rsidP="00800C52">
      <w:pPr>
        <w:numPr>
          <w:ilvl w:val="1"/>
          <w:numId w:val="1"/>
        </w:numPr>
      </w:pPr>
      <w:r>
        <w:t xml:space="preserve">Communication Committee </w:t>
      </w:r>
      <w:r w:rsidR="00781D8E">
        <w:t xml:space="preserve">(Dan) </w:t>
      </w:r>
      <w:r>
        <w:t xml:space="preserve">- </w:t>
      </w:r>
      <w:r w:rsidRPr="00800C52">
        <w:t>Banner Improvements</w:t>
      </w:r>
    </w:p>
    <w:p w14:paraId="6CC0AD7A" w14:textId="33866266" w:rsidR="00F073DB" w:rsidRPr="00F36E55" w:rsidRDefault="00F073DB" w:rsidP="00800C52">
      <w:pPr>
        <w:numPr>
          <w:ilvl w:val="1"/>
          <w:numId w:val="1"/>
        </w:numPr>
      </w:pPr>
      <w:r>
        <w:t xml:space="preserve">Communication Committee </w:t>
      </w:r>
      <w:r w:rsidR="00781D8E">
        <w:t xml:space="preserve">(Dan) </w:t>
      </w:r>
      <w:r>
        <w:t xml:space="preserve">- </w:t>
      </w:r>
      <w:r w:rsidRPr="00F073DB">
        <w:t xml:space="preserve">Additional Items </w:t>
      </w:r>
      <w:r>
        <w:t>Discussed (If Any)</w:t>
      </w:r>
    </w:p>
    <w:p w14:paraId="56E7D364" w14:textId="5FE3F2D0" w:rsidR="00800C52" w:rsidRDefault="00F073DB" w:rsidP="002F536F">
      <w:pPr>
        <w:numPr>
          <w:ilvl w:val="1"/>
          <w:numId w:val="1"/>
        </w:numPr>
      </w:pPr>
      <w:r>
        <w:t xml:space="preserve">House &amp; Grounds Committee </w:t>
      </w:r>
      <w:r w:rsidR="000F7CD6">
        <w:t xml:space="preserve">(Barbara Susdorf) </w:t>
      </w:r>
      <w:r>
        <w:t>- Cameras</w:t>
      </w:r>
    </w:p>
    <w:p w14:paraId="33A423D2" w14:textId="61FD4BF7" w:rsidR="000F7CD6" w:rsidRDefault="00F073DB" w:rsidP="002F536F">
      <w:pPr>
        <w:numPr>
          <w:ilvl w:val="1"/>
          <w:numId w:val="1"/>
        </w:numPr>
      </w:pPr>
      <w:r>
        <w:t xml:space="preserve">House &amp; Grounds Committee </w:t>
      </w:r>
      <w:r w:rsidR="000F7CD6">
        <w:t>(Barbara Susdorf) –</w:t>
      </w:r>
      <w:r>
        <w:t xml:space="preserve"> Pavilions</w:t>
      </w:r>
    </w:p>
    <w:p w14:paraId="57BD83CD" w14:textId="4458E14F" w:rsidR="002F536F" w:rsidRDefault="000F7CD6" w:rsidP="002F536F">
      <w:pPr>
        <w:numPr>
          <w:ilvl w:val="1"/>
          <w:numId w:val="1"/>
        </w:numPr>
      </w:pPr>
      <w:r>
        <w:t>House &amp; Grounds Committee (Morris) - Swimming Pool</w:t>
      </w:r>
      <w:r w:rsidR="002F536F">
        <w:t xml:space="preserve"> </w:t>
      </w:r>
    </w:p>
    <w:p w14:paraId="7EFA4984" w14:textId="20C86D8A" w:rsidR="008A42D9" w:rsidRDefault="008A42D9" w:rsidP="008A42D9">
      <w:pPr>
        <w:numPr>
          <w:ilvl w:val="1"/>
          <w:numId w:val="1"/>
        </w:numPr>
      </w:pPr>
      <w:r>
        <w:t>House &amp; Grounds Committee (Morris) - Basketball Court</w:t>
      </w:r>
    </w:p>
    <w:p w14:paraId="288D0223" w14:textId="441F18CE" w:rsidR="008A42D9" w:rsidRDefault="008A42D9" w:rsidP="008A42D9">
      <w:pPr>
        <w:numPr>
          <w:ilvl w:val="1"/>
          <w:numId w:val="1"/>
        </w:numPr>
      </w:pPr>
      <w:r>
        <w:t>House &amp; Grounds Committee (Morris) - Screen Room</w:t>
      </w:r>
    </w:p>
    <w:p w14:paraId="208F3A73" w14:textId="013D5026" w:rsidR="00F073DB" w:rsidRDefault="00F073DB" w:rsidP="008A42D9">
      <w:pPr>
        <w:numPr>
          <w:ilvl w:val="1"/>
          <w:numId w:val="1"/>
        </w:numPr>
      </w:pPr>
      <w:r>
        <w:t xml:space="preserve">House &amp; Grounds Committee </w:t>
      </w:r>
      <w:r w:rsidR="008A42D9">
        <w:t xml:space="preserve">(Barbara &amp; Morris) </w:t>
      </w:r>
      <w:r>
        <w:t xml:space="preserve">- </w:t>
      </w:r>
      <w:r w:rsidRPr="00F073DB">
        <w:t xml:space="preserve">Additional Items </w:t>
      </w:r>
      <w:r>
        <w:t>Discussed (If Any)</w:t>
      </w:r>
    </w:p>
    <w:p w14:paraId="370A1381" w14:textId="77777777" w:rsidR="00F073DB" w:rsidRDefault="00F073DB" w:rsidP="00F073DB">
      <w:pPr>
        <w:ind w:left="1440"/>
      </w:pPr>
    </w:p>
    <w:p w14:paraId="51647A13" w14:textId="7F6CA569" w:rsidR="00E3611A" w:rsidRDefault="00E3611A" w:rsidP="00F36E55">
      <w:pPr>
        <w:numPr>
          <w:ilvl w:val="0"/>
          <w:numId w:val="1"/>
        </w:numPr>
      </w:pPr>
      <w:r>
        <w:t>Additional Items as Needed</w:t>
      </w:r>
    </w:p>
    <w:p w14:paraId="2CA59DC8" w14:textId="78E2A776" w:rsidR="00B277F0" w:rsidRDefault="00B277F0" w:rsidP="00B277F0">
      <w:r>
        <w:t xml:space="preserve">                                                           </w:t>
      </w:r>
    </w:p>
    <w:p w14:paraId="68A2DD37" w14:textId="77777777" w:rsidR="00B277F0" w:rsidRDefault="00B277F0" w:rsidP="00B277F0">
      <w:pPr>
        <w:ind w:left="360"/>
      </w:pPr>
      <w:r>
        <w:t>(Resident comments agenda item 3 minutes)</w:t>
      </w:r>
    </w:p>
    <w:p w14:paraId="4B0D85D5" w14:textId="77777777" w:rsidR="00B277F0" w:rsidRDefault="00B277F0" w:rsidP="00B277F0"/>
    <w:p w14:paraId="60D42A12" w14:textId="2F58D306" w:rsidR="00B277F0" w:rsidRDefault="00B277F0" w:rsidP="00B277F0">
      <w:pPr>
        <w:numPr>
          <w:ilvl w:val="0"/>
          <w:numId w:val="1"/>
        </w:numPr>
      </w:pPr>
      <w:r>
        <w:t>Adjournment</w:t>
      </w:r>
    </w:p>
    <w:p w14:paraId="7DA456E8" w14:textId="77777777" w:rsidR="001E33CD" w:rsidRDefault="001E33CD" w:rsidP="001E33CD">
      <w:pPr>
        <w:ind w:left="720"/>
      </w:pPr>
    </w:p>
    <w:p w14:paraId="51D18240" w14:textId="6D7EA1CC" w:rsidR="001E33CD" w:rsidRDefault="001E33CD" w:rsidP="001E33CD"/>
    <w:p w14:paraId="70199507" w14:textId="7D6FC725" w:rsidR="001E33CD" w:rsidRPr="001E33CD" w:rsidRDefault="001E33CD" w:rsidP="001E33CD">
      <w:pPr>
        <w:rPr>
          <w:b/>
        </w:rPr>
      </w:pPr>
      <w:r w:rsidRPr="001E33CD">
        <w:rPr>
          <w:b/>
          <w:color w:val="FF0000"/>
          <w:sz w:val="28"/>
          <w:szCs w:val="28"/>
        </w:rPr>
        <w:t>Zoom</w:t>
      </w:r>
      <w:r w:rsidRPr="001E33CD">
        <w:rPr>
          <w:b/>
          <w:color w:val="FF0000"/>
          <w:sz w:val="28"/>
          <w:szCs w:val="28"/>
        </w:rPr>
        <w:t xml:space="preserve"> Testing </w:t>
      </w:r>
      <w:r w:rsidRPr="001E33CD">
        <w:rPr>
          <w:b/>
          <w:sz w:val="28"/>
          <w:szCs w:val="28"/>
        </w:rPr>
        <w:t xml:space="preserve">- </w:t>
      </w:r>
      <w:r w:rsidRPr="001E33CD">
        <w:rPr>
          <w:b/>
          <w:sz w:val="28"/>
          <w:szCs w:val="28"/>
        </w:rPr>
        <w:t xml:space="preserve">Meeting to be held electronically. </w:t>
      </w:r>
    </w:p>
    <w:p w14:paraId="1CAF3C2E" w14:textId="5CF4044B" w:rsidR="001E33CD" w:rsidRPr="001E33CD" w:rsidRDefault="001E33CD" w:rsidP="001E33CD">
      <w:pPr>
        <w:rPr>
          <w:b/>
        </w:rPr>
      </w:pPr>
    </w:p>
    <w:p w14:paraId="2A20651D" w14:textId="77777777" w:rsidR="001E33CD" w:rsidRPr="001E33CD" w:rsidRDefault="001E33CD" w:rsidP="001E33CD">
      <w:pPr>
        <w:rPr>
          <w:b/>
          <w:bCs/>
        </w:rPr>
      </w:pPr>
      <w:r w:rsidRPr="001E33CD">
        <w:rPr>
          <w:b/>
          <w:bCs/>
        </w:rPr>
        <w:t>Join Zoom Meeting</w:t>
      </w:r>
    </w:p>
    <w:p w14:paraId="37D3C5A1" w14:textId="2180B8F6" w:rsidR="001E33CD" w:rsidRPr="001E33CD" w:rsidRDefault="001E33CD" w:rsidP="001E33CD">
      <w:hyperlink r:id="rId5" w:history="1">
        <w:r w:rsidRPr="00C20394">
          <w:rPr>
            <w:rStyle w:val="Hyperlink"/>
          </w:rPr>
          <w:t>https://zoom.us/j/94739319832?pwd=ekQ1Z1IzSHhWZmFuTzNwQVduZHRlQT09</w:t>
        </w:r>
      </w:hyperlink>
      <w:r>
        <w:t xml:space="preserve"> </w:t>
      </w:r>
    </w:p>
    <w:p w14:paraId="52517EE3" w14:textId="77777777" w:rsidR="001E33CD" w:rsidRPr="001E33CD" w:rsidRDefault="001E33CD" w:rsidP="001E33CD"/>
    <w:p w14:paraId="1B7DBCA8" w14:textId="77777777" w:rsidR="001E33CD" w:rsidRPr="001E33CD" w:rsidRDefault="001E33CD" w:rsidP="001E33CD">
      <w:r w:rsidRPr="001E33CD">
        <w:rPr>
          <w:b/>
          <w:bCs/>
        </w:rPr>
        <w:t>Meeting ID</w:t>
      </w:r>
      <w:r w:rsidRPr="001E33CD">
        <w:t>: 947 3931 9832</w:t>
      </w:r>
    </w:p>
    <w:p w14:paraId="049E405A" w14:textId="41BB4BFA" w:rsidR="001E33CD" w:rsidRPr="001E33CD" w:rsidRDefault="001E33CD" w:rsidP="001E33CD">
      <w:r w:rsidRPr="001E33CD">
        <w:rPr>
          <w:b/>
          <w:bCs/>
        </w:rPr>
        <w:t>Passcode</w:t>
      </w:r>
      <w:r w:rsidRPr="001E33CD">
        <w:t>: xV8ute</w:t>
      </w:r>
    </w:p>
    <w:p w14:paraId="6E5471A5" w14:textId="20772FB2" w:rsidR="001E33CD" w:rsidRDefault="001E33CD" w:rsidP="001E33CD"/>
    <w:p w14:paraId="01E9EB34" w14:textId="77777777" w:rsidR="00B277F0" w:rsidRDefault="00B277F0" w:rsidP="00B277F0">
      <w:pPr>
        <w:ind w:left="720"/>
        <w:jc w:val="center"/>
        <w:rPr>
          <w:sz w:val="28"/>
          <w:szCs w:val="28"/>
        </w:rPr>
      </w:pPr>
    </w:p>
    <w:p w14:paraId="05F0E90F" w14:textId="49A810ED" w:rsidR="00B277F0" w:rsidRPr="00B30833" w:rsidRDefault="00B277F0" w:rsidP="00B277F0">
      <w:pPr>
        <w:rPr>
          <w:b/>
          <w:bCs/>
          <w:sz w:val="18"/>
          <w:szCs w:val="18"/>
        </w:rPr>
      </w:pPr>
      <w:r>
        <w:rPr>
          <w:b/>
          <w:bCs/>
          <w:sz w:val="18"/>
          <w:szCs w:val="18"/>
        </w:rPr>
        <w:t>P</w:t>
      </w:r>
      <w:r w:rsidRPr="00B30833">
        <w:rPr>
          <w:b/>
          <w:bCs/>
          <w:sz w:val="18"/>
          <w:szCs w:val="18"/>
        </w:rPr>
        <w:t xml:space="preserve">ursuant to Section 286.26, Florida Statutes, and the Americans with Disabilities Act, any handicapped person desiring to attend this meeting should contact the District Manager at least 48 hours in advance of meeting to ensure that adequate accommodations are provided for access to the meeting. </w:t>
      </w:r>
    </w:p>
    <w:p w14:paraId="06299CA7" w14:textId="77777777" w:rsidR="00B277F0" w:rsidRPr="00B30833" w:rsidRDefault="00B277F0" w:rsidP="00B277F0">
      <w:pPr>
        <w:rPr>
          <w:b/>
          <w:bCs/>
          <w:sz w:val="18"/>
          <w:szCs w:val="18"/>
        </w:rPr>
      </w:pPr>
    </w:p>
    <w:p w14:paraId="0A11FE63" w14:textId="3FB37609" w:rsidR="00B277F0" w:rsidRDefault="00B277F0">
      <w:r w:rsidRPr="00B30833">
        <w:rPr>
          <w:b/>
          <w:bCs/>
          <w:sz w:val="18"/>
          <w:szCs w:val="18"/>
        </w:rPr>
        <w:t>Pursuant to Section 286.0105, Florida Statutes, should any person wish to appeal a decision of the Board with respect to any matter considered at this meeting, he or she will need to ensure that a verbatim record of the proceedings is made, including the testimony and evidence upon which the appeal is based.</w:t>
      </w:r>
      <w:r>
        <w:rPr>
          <w:b/>
        </w:rPr>
        <w:t xml:space="preserve">  </w:t>
      </w:r>
    </w:p>
    <w:sectPr w:rsidR="00B277F0" w:rsidSect="001E33CD">
      <w:pgSz w:w="12240" w:h="15840" w:code="1"/>
      <w:pgMar w:top="245" w:right="1008" w:bottom="245"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D4555"/>
    <w:multiLevelType w:val="hybridMultilevel"/>
    <w:tmpl w:val="2818A9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35B1B"/>
    <w:multiLevelType w:val="hybridMultilevel"/>
    <w:tmpl w:val="CA603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F0"/>
    <w:rsid w:val="00004436"/>
    <w:rsid w:val="00051817"/>
    <w:rsid w:val="00061C0F"/>
    <w:rsid w:val="000A7E97"/>
    <w:rsid w:val="000E7B2C"/>
    <w:rsid w:val="000F7CD6"/>
    <w:rsid w:val="00125A85"/>
    <w:rsid w:val="001B695A"/>
    <w:rsid w:val="001D72B2"/>
    <w:rsid w:val="001E33CD"/>
    <w:rsid w:val="002921E8"/>
    <w:rsid w:val="002B3E30"/>
    <w:rsid w:val="002F536F"/>
    <w:rsid w:val="00312394"/>
    <w:rsid w:val="00362294"/>
    <w:rsid w:val="004005BB"/>
    <w:rsid w:val="0041441F"/>
    <w:rsid w:val="00493BD6"/>
    <w:rsid w:val="00547764"/>
    <w:rsid w:val="00554948"/>
    <w:rsid w:val="00574AE2"/>
    <w:rsid w:val="005967E9"/>
    <w:rsid w:val="005D1032"/>
    <w:rsid w:val="005E2432"/>
    <w:rsid w:val="00625D98"/>
    <w:rsid w:val="006E06A6"/>
    <w:rsid w:val="0070422E"/>
    <w:rsid w:val="0076777C"/>
    <w:rsid w:val="00781D8E"/>
    <w:rsid w:val="00795643"/>
    <w:rsid w:val="007A25D8"/>
    <w:rsid w:val="007D035C"/>
    <w:rsid w:val="00800C52"/>
    <w:rsid w:val="00822F9F"/>
    <w:rsid w:val="00834F78"/>
    <w:rsid w:val="008A42D9"/>
    <w:rsid w:val="008C3A15"/>
    <w:rsid w:val="008C3FC9"/>
    <w:rsid w:val="008C6C1E"/>
    <w:rsid w:val="00936AE2"/>
    <w:rsid w:val="00985F7D"/>
    <w:rsid w:val="0099375E"/>
    <w:rsid w:val="009A52C3"/>
    <w:rsid w:val="009B4F16"/>
    <w:rsid w:val="00A41FCD"/>
    <w:rsid w:val="00A57CA4"/>
    <w:rsid w:val="00AF10B3"/>
    <w:rsid w:val="00B002DA"/>
    <w:rsid w:val="00B12ADD"/>
    <w:rsid w:val="00B277F0"/>
    <w:rsid w:val="00B32165"/>
    <w:rsid w:val="00B54D61"/>
    <w:rsid w:val="00B742C6"/>
    <w:rsid w:val="00BD5A14"/>
    <w:rsid w:val="00BD5E40"/>
    <w:rsid w:val="00C02C7A"/>
    <w:rsid w:val="00C11474"/>
    <w:rsid w:val="00C7777B"/>
    <w:rsid w:val="00CA7F4D"/>
    <w:rsid w:val="00CD5A68"/>
    <w:rsid w:val="00D0743B"/>
    <w:rsid w:val="00D664FB"/>
    <w:rsid w:val="00D8290B"/>
    <w:rsid w:val="00DA7C59"/>
    <w:rsid w:val="00E24921"/>
    <w:rsid w:val="00E27359"/>
    <w:rsid w:val="00E3611A"/>
    <w:rsid w:val="00E50275"/>
    <w:rsid w:val="00EB4056"/>
    <w:rsid w:val="00F022F4"/>
    <w:rsid w:val="00F05403"/>
    <w:rsid w:val="00F073DB"/>
    <w:rsid w:val="00F16337"/>
    <w:rsid w:val="00F1733E"/>
    <w:rsid w:val="00F36E55"/>
    <w:rsid w:val="00F4085F"/>
    <w:rsid w:val="00F7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BFF0"/>
  <w15:chartTrackingRefBased/>
  <w15:docId w15:val="{7B74B7B9-F73F-40DD-9D95-DA289FA7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7F0"/>
    <w:pPr>
      <w:ind w:left="720"/>
      <w:contextualSpacing/>
    </w:pPr>
  </w:style>
  <w:style w:type="character" w:styleId="Hyperlink">
    <w:name w:val="Hyperlink"/>
    <w:basedOn w:val="DefaultParagraphFont"/>
    <w:uiPriority w:val="99"/>
    <w:unhideWhenUsed/>
    <w:rsid w:val="001D72B2"/>
    <w:rPr>
      <w:color w:val="0000FF"/>
      <w:u w:val="single"/>
    </w:rPr>
  </w:style>
  <w:style w:type="character" w:styleId="UnresolvedMention">
    <w:name w:val="Unresolved Mention"/>
    <w:basedOn w:val="DefaultParagraphFont"/>
    <w:uiPriority w:val="99"/>
    <w:semiHidden/>
    <w:unhideWhenUsed/>
    <w:rsid w:val="001E3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91240">
      <w:bodyDiv w:val="1"/>
      <w:marLeft w:val="0"/>
      <w:marRight w:val="0"/>
      <w:marTop w:val="0"/>
      <w:marBottom w:val="0"/>
      <w:divBdr>
        <w:top w:val="none" w:sz="0" w:space="0" w:color="auto"/>
        <w:left w:val="none" w:sz="0" w:space="0" w:color="auto"/>
        <w:bottom w:val="none" w:sz="0" w:space="0" w:color="auto"/>
        <w:right w:val="none" w:sz="0" w:space="0" w:color="auto"/>
      </w:divBdr>
    </w:div>
    <w:div w:id="74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4739319832?pwd=ekQ1Z1IzSHhWZmFuTzNwQVduZHRl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Lawman</dc:creator>
  <cp:keywords/>
  <dc:description/>
  <cp:lastModifiedBy>bayshoregardens Gardens</cp:lastModifiedBy>
  <cp:revision>11</cp:revision>
  <cp:lastPrinted>2020-10-29T16:58:00Z</cp:lastPrinted>
  <dcterms:created xsi:type="dcterms:W3CDTF">2021-03-04T13:07:00Z</dcterms:created>
  <dcterms:modified xsi:type="dcterms:W3CDTF">2021-03-08T19:27:00Z</dcterms:modified>
</cp:coreProperties>
</file>